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ABSCHICHTUNGSVEREINBARUNG</w:t>
      </w:r>
    </w:p>
    <w:p/>
    <w:p>
      <w:r>
        <w:rPr>
          <w:b w:val="0"/>
          <w:sz w:val="20"/>
        </w:rPr>
        <w:t>Zwischen den nachfolgend genannten Parteien wird folgende Abschichtungsvereinbarung getroffen:</w:t>
      </w:r>
    </w:p>
    <w:p/>
    <w:p>
      <w:r>
        <w:rPr>
          <w:b/>
          <w:sz w:val="24"/>
        </w:rPr>
        <w:t>1. Parteien</w:t>
      </w:r>
    </w:p>
    <w:p>
      <w:r>
        <w:rPr>
          <w:b w:val="0"/>
          <w:sz w:val="20"/>
        </w:rPr>
        <w:t>1.1. Partei 1:</w:t>
      </w:r>
    </w:p>
    <w:p>
      <w:r>
        <w:rPr>
          <w:b w:val="0"/>
          <w:sz w:val="20"/>
        </w:rPr>
        <w:t>Name/Firma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Vertreter</w:t>
      </w:r>
    </w:p>
    <w:p>
      <w:r>
        <w:rPr>
          <w:b w:val="0"/>
          <w:sz w:val="20"/>
        </w:rPr>
        <w:t>Kontakt</w:t>
      </w:r>
    </w:p>
    <w:p/>
    <w:p>
      <w:r>
        <w:rPr>
          <w:b w:val="0"/>
          <w:sz w:val="20"/>
        </w:rPr>
        <w:t>1.2. Partei 2:</w:t>
      </w:r>
    </w:p>
    <w:p>
      <w:r>
        <w:rPr>
          <w:b w:val="0"/>
          <w:sz w:val="20"/>
        </w:rPr>
        <w:t>Name/Firma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Vertreter</w:t>
      </w:r>
    </w:p>
    <w:p>
      <w:r>
        <w:rPr>
          <w:b w:val="0"/>
          <w:sz w:val="20"/>
        </w:rPr>
        <w:t>Kontakt</w:t>
      </w:r>
    </w:p>
    <w:p/>
    <w:p>
      <w:r>
        <w:rPr>
          <w:b/>
          <w:sz w:val="24"/>
        </w:rPr>
        <w:t>2. Gegenstand der Vereinbarung</w:t>
      </w:r>
    </w:p>
    <w:p>
      <w:r>
        <w:rPr>
          <w:b w:val="0"/>
          <w:sz w:val="20"/>
        </w:rPr>
        <w:t>Diese Vereinbarung regelt die Abschichtung der Rechte und Pflichten bezüglich des in nachfolgender Beschreibung genannten Grundstücks bzw. Objekts.</w:t>
      </w:r>
    </w:p>
    <w:p/>
    <w:p>
      <w:r>
        <w:rPr>
          <w:b/>
          <w:sz w:val="24"/>
        </w:rPr>
        <w:t>3. Beschreibung des Grundstücks/Objekts</w:t>
      </w:r>
    </w:p>
    <w:p>
      <w:r>
        <w:rPr>
          <w:b w:val="0"/>
          <w:sz w:val="20"/>
        </w:rPr>
        <w:t>Flurstücknummer(n):</w:t>
      </w:r>
    </w:p>
    <w:p>
      <w:r>
        <w:rPr>
          <w:b w:val="0"/>
          <w:sz w:val="20"/>
        </w:rPr>
        <w:t>Gemarkung:</w:t>
      </w:r>
    </w:p>
    <w:p>
      <w:r>
        <w:rPr>
          <w:b w:val="0"/>
          <w:sz w:val="20"/>
        </w:rPr>
        <w:t>Adresse:</w:t>
      </w:r>
    </w:p>
    <w:p/>
    <w:p>
      <w:r>
        <w:rPr>
          <w:b/>
          <w:sz w:val="24"/>
        </w:rPr>
        <w:t>4. Abschichtung</w:t>
      </w:r>
    </w:p>
    <w:p>
      <w:r>
        <w:rPr>
          <w:b w:val="0"/>
          <w:sz w:val="20"/>
        </w:rPr>
        <w:t>4.1. Die Parteien vereinbaren hiermit die Abschichtung der in der Teilungserklärung oder einem vergleichbaren Rechtsdokument geregelten Rechte und Pflichten bezüglich des beschriebenen Grundstücks/Objekts.</w:t>
      </w:r>
    </w:p>
    <w:p>
      <w:r>
        <w:rPr>
          <w:b w:val="0"/>
          <w:sz w:val="20"/>
        </w:rPr>
        <w:t>4.2. Die Abschichtung erfolgt unter der Maßgabe, dass alle Rechte, Pflichten, Lasten und Beschränkungen, die bisher gemeinschaftlich bestanden haben, auf die in dieser Vereinbarung bestimmten Parteien übertragen werden.</w:t>
      </w:r>
    </w:p>
    <w:p>
      <w:r>
        <w:rPr>
          <w:b w:val="0"/>
          <w:sz w:val="20"/>
        </w:rPr>
        <w:t>4.3. Die Einzelheiten der Aufteilung und die Übertragung der Rechte und Pflichten werden im Folgenden geregelt.</w:t>
      </w:r>
    </w:p>
    <w:p/>
    <w:p>
      <w:r>
        <w:rPr>
          <w:b/>
          <w:sz w:val="24"/>
        </w:rPr>
        <w:t>5. Aufteilung der Rechte und Pflichten</w:t>
      </w:r>
    </w:p>
    <w:p>
      <w:r>
        <w:rPr>
          <w:b w:val="0"/>
          <w:sz w:val="20"/>
        </w:rPr>
        <w:t>5.1. Partei 1 übernimmt folgende Rechte und Pflichten:</w:t>
      </w:r>
    </w:p>
    <w:p>
      <w:r>
        <w:rPr>
          <w:b w:val="0"/>
          <w:sz w:val="20"/>
        </w:rPr>
        <w:t xml:space="preserve">- </w:t>
      </w:r>
    </w:p>
    <w:p>
      <w:r>
        <w:rPr>
          <w:b w:val="0"/>
          <w:sz w:val="20"/>
        </w:rPr>
        <w:t xml:space="preserve">- </w:t>
      </w:r>
    </w:p>
    <w:p>
      <w:r>
        <w:rPr>
          <w:b w:val="0"/>
          <w:sz w:val="20"/>
        </w:rPr>
        <w:t xml:space="preserve">- </w:t>
      </w:r>
    </w:p>
    <w:p>
      <w:r>
        <w:rPr>
          <w:b w:val="0"/>
          <w:sz w:val="20"/>
        </w:rPr>
        <w:t>5.2. Partei 2 übernimmt folgende Rechte und Pflichten:</w:t>
      </w:r>
    </w:p>
    <w:p>
      <w:r>
        <w:rPr>
          <w:b w:val="0"/>
          <w:sz w:val="20"/>
        </w:rPr>
        <w:t xml:space="preserve">- </w:t>
      </w:r>
    </w:p>
    <w:p>
      <w:r>
        <w:rPr>
          <w:b w:val="0"/>
          <w:sz w:val="20"/>
        </w:rPr>
        <w:t xml:space="preserve">- </w:t>
      </w:r>
    </w:p>
    <w:p>
      <w:r>
        <w:rPr>
          <w:b w:val="0"/>
          <w:sz w:val="20"/>
        </w:rPr>
        <w:t xml:space="preserve">- </w:t>
      </w:r>
    </w:p>
    <w:p/>
    <w:p>
      <w:r>
        <w:rPr>
          <w:b/>
          <w:sz w:val="24"/>
        </w:rPr>
        <w:t>6. Kosten</w:t>
      </w:r>
    </w:p>
    <w:p>
      <w:r>
        <w:rPr>
          <w:b w:val="0"/>
          <w:sz w:val="20"/>
        </w:rPr>
        <w:t>Die anfallenden Kosten für die Durchführung und notarielle Beurkundung dieser Abschichtungsvereinbarung werden von den Parteien wie folgt getragen:</w:t>
      </w:r>
    </w:p>
    <w:p>
      <w:r>
        <w:rPr>
          <w:b w:val="0"/>
          <w:sz w:val="20"/>
        </w:rPr>
        <w:t xml:space="preserve">- Partei 1: </w:t>
      </w:r>
    </w:p>
    <w:p>
      <w:r>
        <w:rPr>
          <w:b w:val="0"/>
          <w:sz w:val="20"/>
        </w:rPr>
        <w:t xml:space="preserve">- Partei 2: </w:t>
      </w:r>
    </w:p>
    <w:p/>
    <w:p>
      <w:r>
        <w:rPr>
          <w:b/>
          <w:sz w:val="24"/>
        </w:rPr>
        <w:t>7. Wirksamkeit und Eintragung</w:t>
      </w:r>
    </w:p>
    <w:p>
      <w:r>
        <w:rPr>
          <w:b w:val="0"/>
          <w:sz w:val="20"/>
        </w:rPr>
        <w:t>Diese Vereinbarung wird mit Unterzeichnung durch beide Parteien wirksam. Die Wirksamkeit und Durchsetzung gegen Dritte ist jedoch erst mit der Eintragung im Grundbuch gewährleistet.</w:t>
      </w:r>
    </w:p>
    <w:p>
      <w:r>
        <w:rPr>
          <w:b w:val="0"/>
          <w:sz w:val="20"/>
        </w:rPr>
        <w:t>Die Parteien verpflichten sich, alle erforderlichen Erklärungen für die Grundbucheintragung abzugeben und die Eintragung zu veranlassen.</w:t>
      </w:r>
    </w:p>
    <w:p/>
    <w:p>
      <w:r>
        <w:rPr>
          <w:b/>
          <w:sz w:val="24"/>
        </w:rPr>
        <w:t>8. Haftung</w:t>
      </w:r>
    </w:p>
    <w:p>
      <w:r>
        <w:rPr>
          <w:b w:val="0"/>
          <w:sz w:val="20"/>
        </w:rPr>
        <w:t>Die Parteien haften jeweils für die von ihnen übernommenen Rechte und Pflichten nach den gesetzlichen Bestimmungen.</w:t>
      </w:r>
    </w:p>
    <w:p/>
    <w:p>
      <w:r>
        <w:rPr>
          <w:b/>
          <w:sz w:val="24"/>
        </w:rPr>
        <w:t>9. Schlussbestimmungen</w:t>
      </w:r>
    </w:p>
    <w:p>
      <w:r>
        <w:rPr>
          <w:b w:val="0"/>
          <w:sz w:val="20"/>
        </w:rPr>
        <w:t>9.1. Änderungen und Ergänzungen dieser Vereinbarung bedürfen der Schriftform.</w:t>
      </w:r>
    </w:p>
    <w:p>
      <w:r>
        <w:rPr>
          <w:b w:val="0"/>
          <w:sz w:val="20"/>
        </w:rPr>
        <w:t>9.2. Sollten einzelne Bestimmungen dieser Vereinbarung unwirksam sein oder werden, bleibt die Wirksamkeit der übrigen Bestimmungen unberührt.</w:t>
      </w:r>
    </w:p>
    <w:p>
      <w:r>
        <w:rPr>
          <w:b w:val="0"/>
          <w:sz w:val="20"/>
        </w:rPr>
        <w:t>9.3. Gerichtsstand ist, soweit gesetzlich zulässig, der Sitz des Grundstücks/Objekts.</w:t>
      </w:r>
    </w:p>
    <w:p>
      <w:r>
        <w:rPr>
          <w:b w:val="0"/>
          <w:sz w:val="20"/>
        </w:rPr>
        <w:t>9.4. Es gilt deutsches Recht.</w:t>
      </w:r>
    </w:p>
    <w:p/>
    <w:p/>
    <w:p>
      <w:pPr>
        <w:jc w:val="center"/>
      </w:pPr>
      <w:r>
        <w:rPr>
          <w:b w:val="0"/>
          <w:sz w:val="20"/>
        </w:rPr>
        <w:t>Zur Beurkundung und Bestätigung unterzeichnen die Parteien diese Abschichtungsvereinbarung: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Partei 1 (Name/Firma)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Partei 2 (Name/Firma)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t>Unterschrift: ____________________________</w:t>
              <w:br/>
              <w:t>Datum: 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t>Unterschrift: ____________________________</w:t>
              <w:br/>
              <w:t>Datum: 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https://vertraege-experte.com/abschichtungsvereinbarung/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abschichtungsvereinbarun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