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VERTRAG ÜBER DEN PRIVATEN VERLEIH EINES ANHÄNGERS</w:t>
      </w:r>
    </w:p>
    <w:p/>
    <w:p/>
    <w:p>
      <w:r>
        <w:rPr>
          <w:b/>
          <w:sz w:val="24"/>
        </w:rPr>
        <w:t>VERTRAGSPARTNER</w:t>
      </w:r>
    </w:p>
    <w:p>
      <w:r>
        <w:rPr>
          <w:b/>
          <w:sz w:val="20"/>
        </w:rPr>
        <w:t>VERLEIHER:</w:t>
      </w:r>
    </w:p>
    <w:p>
      <w:r>
        <w:rPr>
          <w:b w:val="0"/>
          <w:sz w:val="20"/>
        </w:rPr>
        <w:t>Name:</w:t>
      </w:r>
    </w:p>
    <w:p>
      <w:r>
        <w:rPr>
          <w:b w:val="0"/>
          <w:sz w:val="20"/>
        </w:rPr>
        <w:t>Anschrift:</w:t>
      </w:r>
    </w:p>
    <w:p>
      <w:r>
        <w:rPr>
          <w:b w:val="0"/>
          <w:sz w:val="20"/>
        </w:rPr>
        <w:t>Telefon:</w:t>
      </w:r>
    </w:p>
    <w:p>
      <w:r>
        <w:rPr>
          <w:b w:val="0"/>
          <w:sz w:val="20"/>
        </w:rPr>
        <w:t>E-Mail:</w:t>
      </w:r>
    </w:p>
    <w:p/>
    <w:p>
      <w:r>
        <w:rPr>
          <w:b/>
          <w:sz w:val="20"/>
        </w:rPr>
        <w:t>ENTLEIHER:</w:t>
      </w:r>
    </w:p>
    <w:p>
      <w:r>
        <w:rPr>
          <w:b w:val="0"/>
          <w:sz w:val="20"/>
        </w:rPr>
        <w:t>Name:</w:t>
      </w:r>
    </w:p>
    <w:p>
      <w:r>
        <w:rPr>
          <w:b w:val="0"/>
          <w:sz w:val="20"/>
        </w:rPr>
        <w:t>Anschrift:</w:t>
      </w:r>
    </w:p>
    <w:p>
      <w:r>
        <w:rPr>
          <w:b w:val="0"/>
          <w:sz w:val="20"/>
        </w:rPr>
        <w:t>Telefon:</w:t>
      </w:r>
    </w:p>
    <w:p>
      <w:r>
        <w:rPr>
          <w:b w:val="0"/>
          <w:sz w:val="20"/>
        </w:rPr>
        <w:t>E-Mail:</w:t>
      </w:r>
    </w:p>
    <w:p/>
    <w:p/>
    <w:p>
      <w:r>
        <w:rPr>
          <w:b/>
          <w:sz w:val="24"/>
        </w:rPr>
        <w:t>PRÄAMBEL</w:t>
      </w:r>
    </w:p>
    <w:p>
      <w:r>
        <w:rPr>
          <w:b w:val="0"/>
          <w:sz w:val="20"/>
        </w:rPr>
        <w:t>Der Verleiher stellt dem Entleiher einen Anhänger im Rahmen dieses Vertrages für die vereinbarte Dauer und unter den nachfolgenden Bedingungen zur Verfügung.</w:t>
      </w:r>
    </w:p>
    <w:p/>
    <w:p/>
    <w:p>
      <w:r>
        <w:rPr>
          <w:b/>
          <w:sz w:val="20"/>
        </w:rPr>
        <w:t>§1 – VERTRAGSGEGENSTAND</w:t>
      </w:r>
    </w:p>
    <w:p>
      <w:r>
        <w:rPr>
          <w:b w:val="0"/>
          <w:sz w:val="20"/>
        </w:rPr>
        <w:t>Der Verleiher überlässt dem Entleiher folgenden Anhänger:</w:t>
      </w:r>
    </w:p>
    <w:p>
      <w:r>
        <w:rPr>
          <w:b w:val="0"/>
          <w:sz w:val="20"/>
        </w:rPr>
        <w:t>- Hersteller/Marke:</w:t>
      </w:r>
    </w:p>
    <w:p>
      <w:r>
        <w:rPr>
          <w:b w:val="0"/>
          <w:sz w:val="20"/>
        </w:rPr>
        <w:t>- Typ/Modell:</w:t>
      </w:r>
    </w:p>
    <w:p>
      <w:r>
        <w:rPr>
          <w:b w:val="0"/>
          <w:sz w:val="20"/>
        </w:rPr>
        <w:t>- amtliches Kennzeichen:</w:t>
      </w:r>
    </w:p>
    <w:p>
      <w:r>
        <w:rPr>
          <w:b w:val="0"/>
          <w:sz w:val="20"/>
        </w:rPr>
        <w:t>- Fahrzeug-Identifizierungsnummer (VIN):</w:t>
      </w:r>
    </w:p>
    <w:p>
      <w:r>
        <w:rPr>
          <w:b w:val="0"/>
          <w:sz w:val="20"/>
        </w:rPr>
        <w:t>- Zustand bei Übergabe:</w:t>
      </w:r>
    </w:p>
    <w:p/>
    <w:p>
      <w:r>
        <w:rPr>
          <w:b/>
          <w:sz w:val="20"/>
        </w:rPr>
        <w:t>§2 – MIETDAUER</w:t>
      </w:r>
    </w:p>
    <w:p>
      <w:r>
        <w:rPr>
          <w:b w:val="0"/>
          <w:sz w:val="20"/>
        </w:rPr>
        <w:t>Der Anhänger wird für die Dauer von _______ (z.B. Tagen, Wochen) verliehen.</w:t>
      </w:r>
    </w:p>
    <w:p>
      <w:r>
        <w:rPr>
          <w:b w:val="0"/>
          <w:sz w:val="20"/>
        </w:rPr>
        <w:t>Beginn der Überlassung: _______</w:t>
      </w:r>
    </w:p>
    <w:p>
      <w:r>
        <w:rPr>
          <w:b w:val="0"/>
          <w:sz w:val="20"/>
        </w:rPr>
        <w:t>Ende der Überlassung: _______</w:t>
      </w:r>
    </w:p>
    <w:p/>
    <w:p>
      <w:r>
        <w:rPr>
          <w:b/>
          <w:sz w:val="20"/>
        </w:rPr>
        <w:t>§3 – NUTZUNG UND PFLICHTEN DES ENTLEIHERS</w:t>
      </w:r>
    </w:p>
    <w:p>
      <w:r>
        <w:rPr>
          <w:b w:val="0"/>
          <w:sz w:val="20"/>
        </w:rPr>
        <w:t>1. Der Entleiher verpflichtet sich, den Anhänger pfleglich und sachgerecht zu behandeln und nur im vertraglich vereinbarten Rahmen zu nutzen.</w:t>
      </w:r>
    </w:p>
    <w:p>
      <w:r>
        <w:rPr>
          <w:b w:val="0"/>
          <w:sz w:val="20"/>
        </w:rPr>
        <w:t>2. Der Anhänger darf nur vom Entleiher oder von ihm autorisierten Fahrern genutzt werden.</w:t>
      </w:r>
    </w:p>
    <w:p>
      <w:r>
        <w:rPr>
          <w:b w:val="0"/>
          <w:sz w:val="20"/>
        </w:rPr>
        <w:t>3. Der Entleiher darf den Anhänger weder untervermieten noch an Dritte weitergeben.</w:t>
      </w:r>
    </w:p>
    <w:p>
      <w:r>
        <w:rPr>
          <w:b w:val="0"/>
          <w:sz w:val="20"/>
        </w:rPr>
        <w:t>4. Der Entleiher haftet für alle Schäden, die während der Verleihdauer am Anhänger entstehen, sofern diese nicht durch normalen Verschleiß verursacht wurden.</w:t>
      </w:r>
    </w:p>
    <w:p>
      <w:r>
        <w:rPr>
          <w:b w:val="0"/>
          <w:sz w:val="20"/>
        </w:rPr>
        <w:t>5. Der Anhänger darf nur im Geltungsbereich der Bundesrepublik Deutschland verwendet werden, sofern nicht anders vereinbart.</w:t>
      </w:r>
    </w:p>
    <w:p/>
    <w:p>
      <w:r>
        <w:rPr>
          <w:b/>
          <w:sz w:val="20"/>
        </w:rPr>
        <w:t>§4 – ZUSTAND UND RÜCKGABE</w:t>
      </w:r>
    </w:p>
    <w:p>
      <w:r>
        <w:rPr>
          <w:b w:val="0"/>
          <w:sz w:val="20"/>
        </w:rPr>
        <w:t>1. Der Anhänger ist bei Rückgabe im gleichen Zustand zurückzugeben, in dem er übergeben wurde, abgesehen von normalem Verschleiß.</w:t>
      </w:r>
    </w:p>
    <w:p>
      <w:r>
        <w:rPr>
          <w:b w:val="0"/>
          <w:sz w:val="20"/>
        </w:rPr>
        <w:t>2. Schäden oder Mängel sind dem Verleiher unverzüglich mitzuteilen.</w:t>
      </w:r>
    </w:p>
    <w:p>
      <w:r>
        <w:rPr>
          <w:b w:val="0"/>
          <w:sz w:val="20"/>
        </w:rPr>
        <w:t>3. Die Rückgabe erfolgt am vereinbarten Ort und Termin.</w:t>
      </w:r>
    </w:p>
    <w:p/>
    <w:p>
      <w:r>
        <w:rPr>
          <w:b/>
          <w:sz w:val="20"/>
        </w:rPr>
        <w:t>§5 – VERGÜTUNG</w:t>
      </w:r>
    </w:p>
    <w:p>
      <w:r>
        <w:rPr>
          <w:b w:val="0"/>
          <w:sz w:val="20"/>
        </w:rPr>
        <w:t>1. Für die Überlassung des Anhängers wird eine Vergütung von _______ Euro pro _______ vereinbart.</w:t>
      </w:r>
    </w:p>
    <w:p>
      <w:r>
        <w:rPr>
          <w:b w:val="0"/>
          <w:sz w:val="20"/>
        </w:rPr>
        <w:t>2. Die Zahlung erfolgt spätestens bei Übergabe bzw. gemäß gesonderter Vereinbarung.</w:t>
      </w:r>
    </w:p>
    <w:p/>
    <w:p>
      <w:r>
        <w:rPr>
          <w:b/>
          <w:sz w:val="20"/>
        </w:rPr>
        <w:t>§6 – HAFTUNG UND VERSICHERUNG</w:t>
      </w:r>
    </w:p>
    <w:p>
      <w:r>
        <w:rPr>
          <w:b w:val="0"/>
          <w:sz w:val="20"/>
        </w:rPr>
        <w:t>1. Der Verleiher versichert den Anhänger gegen gesetzliche Haftpflichtschäden.</w:t>
      </w:r>
    </w:p>
    <w:p>
      <w:r>
        <w:rPr>
          <w:b w:val="0"/>
          <w:sz w:val="20"/>
        </w:rPr>
        <w:t>2. Der Entleiher haftet für alle Schäden, die durch unsachgemäße Nutzung, Diebstahl, Vorsatz oder grobe Fahrlässigkeit verursacht werden.</w:t>
      </w:r>
    </w:p>
    <w:p>
      <w:r>
        <w:rPr>
          <w:b w:val="0"/>
          <w:sz w:val="20"/>
        </w:rPr>
        <w:t>3. Der Entleiher verpflichtet sich, den Anhänger während der Verleihdauer ausreichend gegen Diebstahl und Schäden zu sichern.</w:t>
      </w:r>
    </w:p>
    <w:p>
      <w:r>
        <w:rPr>
          <w:b w:val="0"/>
          <w:sz w:val="20"/>
        </w:rPr>
        <w:t>4. Im Schadensfall hat der Entleiher den Verleiher unverzüglich zu informieren.</w:t>
      </w:r>
    </w:p>
    <w:p/>
    <w:p>
      <w:r>
        <w:rPr>
          <w:b/>
          <w:sz w:val="20"/>
        </w:rPr>
        <w:t>§7 – KÜNDIGUNG</w:t>
      </w:r>
    </w:p>
    <w:p>
      <w:r>
        <w:rPr>
          <w:b w:val="0"/>
          <w:sz w:val="20"/>
        </w:rPr>
        <w:t>1. Der Vertrag kann von beiden Parteien mit einer Frist von _______ Tagen schriftlich gekündigt werden.</w:t>
      </w:r>
    </w:p>
    <w:p>
      <w:r>
        <w:rPr>
          <w:b w:val="0"/>
          <w:sz w:val="20"/>
        </w:rPr>
        <w:t>2. Bei schwerwiegenden Vertragsverletzungen ist eine sofortige Kündigung möglich.</w:t>
      </w:r>
    </w:p>
    <w:p>
      <w:r>
        <w:rPr>
          <w:b w:val="0"/>
          <w:sz w:val="20"/>
        </w:rPr>
        <w:t>3. Bei Vertragsende ist der Anhänger unverzüglich zurückzugeben.</w:t>
      </w:r>
    </w:p>
    <w:p/>
    <w:p>
      <w:r>
        <w:rPr>
          <w:b/>
          <w:sz w:val="20"/>
        </w:rPr>
        <w:t>§8 – SONSTIGE VEREINBARUNGEN</w:t>
      </w:r>
    </w:p>
    <w:p>
      <w:r>
        <w:rPr>
          <w:b w:val="0"/>
          <w:sz w:val="20"/>
        </w:rPr>
        <w:t>________________________________________________________________________________________</w:t>
      </w:r>
    </w:p>
    <w:p>
      <w:r>
        <w:rPr>
          <w:b w:val="0"/>
          <w:sz w:val="20"/>
        </w:rPr>
        <w:t>________________________________________________________________________________________</w:t>
      </w:r>
    </w:p>
    <w:p>
      <w:r>
        <w:rPr>
          <w:b w:val="0"/>
          <w:sz w:val="20"/>
        </w:rPr>
        <w:t>________________________________________________________________________________________</w:t>
      </w:r>
    </w:p>
    <w:p/>
    <w:p/>
    <w:p>
      <w:r>
        <w:rPr>
          <w:b/>
          <w:sz w:val="20"/>
        </w:rPr>
        <w:t>§9 – SALVATORISCHE KLAUSEL</w:t>
      </w:r>
    </w:p>
    <w:p>
      <w:r>
        <w:rPr>
          <w:b w:val="0"/>
          <w:sz w:val="20"/>
        </w:rPr>
        <w:t>Sollten einzelne Bestimmungen dieses Vertrages ganz oder teilweise unwirksam sein oder werden, so wird dadurch die Gültigkeit der übrigen Bestimmungen nicht berührt. Die Parteien verpflichten sich, die unwirksame Bestimmung durch eine wirksame Regelung zu ersetzen, die dem wirtschaftlichen Zweck am nächsten kommt.</w:t>
      </w:r>
    </w:p>
    <w:p/>
    <w:p/>
    <w:p>
      <w:r>
        <w:rPr>
          <w:b/>
          <w:sz w:val="20"/>
        </w:rPr>
        <w:t>§10 – GERICHTSSTAND UND ANWENDBARES RECHT</w:t>
      </w:r>
    </w:p>
    <w:p>
      <w:r>
        <w:rPr>
          <w:b w:val="0"/>
          <w:sz w:val="20"/>
        </w:rPr>
        <w:t>Gerichtsstand für alle Streitigkeiten aus diesem Vertrag ist der Wohnort des Verleihers, sofern gesetzlich zulässig. Es gilt das Recht der Bundesrepublik Deutschland.</w:t>
      </w:r>
    </w:p>
    <w:p/>
    <w:p/>
    <w:p>
      <w:pPr>
        <w:jc w:val="center"/>
      </w:pPr>
      <w:r>
        <w:rPr>
          <w:b/>
          <w:sz w:val="24"/>
        </w:rPr>
        <w:t>UNTERSCHRIFTEN</w:t>
      </w:r>
    </w:p>
    <w:p/>
    <w:p/>
    <w:tbl>
      <w:tblPr>
        <w:tblW w:type="auto" w:w="0"/>
        <w:tblLayout w:type="fixed"/>
        <w:tblLook w:firstColumn="1" w:firstRow="1" w:lastColumn="0" w:lastRow="0" w:noHBand="0" w:noVBand="1" w:val="04A0"/>
      </w:tblPr>
      <w:tblGrid>
        <w:gridCol w:w="4986"/>
        <w:gridCol w:w="4986"/>
      </w:tblGrid>
      <w:tr>
        <w:tc>
          <w:tcPr>
            <w:tcW w:type="dxa" w:w="4535"/>
          </w:tcPr>
          <w:p>
            <w:pPr>
              <w:jc w:val="center"/>
            </w:pPr>
            <w:r>
              <w:rPr>
                <w:b/>
              </w:rPr>
              <w:t>VERLEIHER</w:t>
            </w:r>
          </w:p>
        </w:tc>
        <w:tc>
          <w:tcPr>
            <w:tcW w:type="dxa" w:w="4535"/>
          </w:tcPr>
          <w:p>
            <w:pPr>
              <w:jc w:val="center"/>
            </w:pPr>
            <w:r>
              <w:rPr>
                <w:b/>
              </w:rPr>
              <w:t>ENTLEIHER</w:t>
            </w:r>
          </w:p>
        </w:tc>
      </w:tr>
      <w:tr>
        <w:tc>
          <w:tcPr>
            <w:tcW w:type="dxa" w:w="4986"/>
          </w:tcPr>
          <w:p>
            <w:pPr>
              <w:jc w:val="center"/>
            </w:pPr>
            <w:r>
              <w:t>Datum: ____________________</w:t>
              <w:br/>
              <w:br/>
              <w:t>Unterschrift: _________________________</w:t>
            </w:r>
          </w:p>
        </w:tc>
        <w:tc>
          <w:tcPr>
            <w:tcW w:type="dxa" w:w="4986"/>
          </w:tcPr>
          <w:p>
            <w:pPr>
              <w:jc w:val="center"/>
            </w:pPr>
            <w:r>
              <w:t>Datum: ____________________</w:t>
              <w:br/>
              <w:b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https://vertraege-experte.com/anhanger-privat-verleihen-vertrag/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anhanger-privat-verleihen-vertrag/"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