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AUFHEBUNGSVERTRAG ZUM PACHTVERTRAG LANDWIRTSCHAFT</w:t>
      </w:r>
    </w:p>
    <w:p/>
    <w:p/>
    <w:p>
      <w:r>
        <w:rPr>
          <w:b/>
          <w:sz w:val="24"/>
        </w:rPr>
        <w:t>VERTRAGSPARTNER</w:t>
      </w:r>
    </w:p>
    <w:p>
      <w:r>
        <w:rPr>
          <w:b w:val="0"/>
          <w:sz w:val="20"/>
        </w:rPr>
        <w:t>Verpächter:</w:t>
      </w:r>
    </w:p>
    <w:p>
      <w:r>
        <w:rPr>
          <w:b w:val="0"/>
          <w:sz w:val="20"/>
        </w:rPr>
        <w:t>Name/Firma: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 w:val="0"/>
          <w:sz w:val="20"/>
        </w:rPr>
        <w:t>Pächter:</w:t>
      </w:r>
    </w:p>
    <w:p>
      <w:r>
        <w:rPr>
          <w:b w:val="0"/>
          <w:sz w:val="20"/>
        </w:rPr>
        <w:t>Name/Firma: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/>
    <w:p>
      <w:r>
        <w:rPr>
          <w:b/>
          <w:sz w:val="24"/>
        </w:rPr>
        <w:t>PRÄAMBEL</w:t>
      </w:r>
    </w:p>
    <w:p>
      <w:r>
        <w:rPr>
          <w:b w:val="0"/>
          <w:sz w:val="20"/>
        </w:rPr>
        <w:t>Die Parteien schließen diesen Aufhebungsvertrag zum bestehenden Pachtvertrag über landwirtschaftliche Flächen, um diesen einvernehmlich zu beenden.</w:t>
      </w:r>
    </w:p>
    <w:p/>
    <w:p/>
    <w:p>
      <w:r>
        <w:rPr>
          <w:b/>
          <w:sz w:val="20"/>
        </w:rPr>
        <w:t>§1 – VERTRAGSBEENDIGUNG</w:t>
      </w:r>
    </w:p>
    <w:p>
      <w:r>
        <w:rPr>
          <w:b w:val="0"/>
          <w:sz w:val="20"/>
        </w:rPr>
        <w:t>Der zwischen den Parteien bestehende Pachtvertrag wird hiermit mit Wirkung zum ________ (Datum vom Benutzer eintragen) aufgehoben. Mit Wirksamkeit der Aufhebung enden sämtliche Rechte und Pflichten aus dem Pachtvertrag.</w:t>
      </w:r>
    </w:p>
    <w:p/>
    <w:p>
      <w:r>
        <w:rPr>
          <w:b/>
          <w:sz w:val="20"/>
        </w:rPr>
        <w:t>§2 – RÜCKGABE DER PACHTSACHE</w:t>
      </w:r>
    </w:p>
    <w:p>
      <w:r>
        <w:rPr>
          <w:b w:val="0"/>
          <w:sz w:val="20"/>
        </w:rPr>
        <w:t>Der Pächter verpflichtet sich, die Pachtsache spätestens zum Beendigungszeitpunkt ordnungsgemäß zurückzugeben. Die Pachtsache ist frei von Schäden, die über die normale Abnutzung hinausgehen, zu übergeben.</w:t>
      </w:r>
    </w:p>
    <w:p/>
    <w:p>
      <w:r>
        <w:rPr>
          <w:b/>
          <w:sz w:val="20"/>
        </w:rPr>
        <w:t>§3 – AUSGLEICH UND ABRECHNUNG</w:t>
      </w:r>
    </w:p>
    <w:p>
      <w:r>
        <w:rPr>
          <w:b w:val="0"/>
          <w:sz w:val="20"/>
        </w:rPr>
        <w:t>Etwaige Ansprüche aus dem Pachtverhältnis, insbesondere Pachtzinsforderungen, werden bis zum Beendigungszeitpunkt abgerechnet und ausgeglichen. Weitere Ansprüche bestehen nicht.</w:t>
      </w:r>
    </w:p>
    <w:p/>
    <w:p>
      <w:r>
        <w:rPr>
          <w:b/>
          <w:sz w:val="20"/>
        </w:rPr>
        <w:t>§4 – HAFTUNG</w:t>
      </w:r>
    </w:p>
    <w:p>
      <w:r>
        <w:rPr>
          <w:b w:val="0"/>
          <w:sz w:val="20"/>
        </w:rPr>
        <w:t>Die Parteien verzichten gegenseitig auf weitergehende Schadensersatzansprüche, die aus oder im Zusammenhang mit dem Pachtvertrag oder dessen Beendigung entstehen, sofern diese nicht auf grober Fahrlässigkeit oder Vorsatz beruhen.</w:t>
      </w:r>
    </w:p>
    <w:p/>
    <w:p>
      <w:r>
        <w:rPr>
          <w:b/>
          <w:sz w:val="20"/>
        </w:rPr>
        <w:t>§5 – VERSCHWIEGENHEIT</w:t>
      </w:r>
    </w:p>
    <w:p>
      <w:r>
        <w:rPr>
          <w:b w:val="0"/>
          <w:sz w:val="20"/>
        </w:rPr>
        <w:t>Beide Parteien verpflichten sich, über vertrauliche Informationen aus dem Pachtverhältnis Stillschweigen zu bewahren.</w:t>
      </w:r>
    </w:p>
    <w:p/>
    <w:p>
      <w:r>
        <w:rPr>
          <w:b/>
          <w:sz w:val="20"/>
        </w:rPr>
        <w:t>§6 – SCHLUSSBESTIMMUNGEN</w:t>
      </w:r>
    </w:p>
    <w:p>
      <w:r>
        <w:rPr>
          <w:b w:val="0"/>
          <w:sz w:val="20"/>
        </w:rPr>
        <w:t>Änderungen und Ergänzungen dieses Vertrags bedürfen der Schriftform. Sollten einzelne Bestimmungen dieses Vertrags unwirksam sein oder werden, bleibt die Wirksamkeit der übrigen Bestimmungen unberührt.</w:t>
      </w:r>
    </w:p>
    <w:p/>
    <w:p>
      <w:r>
        <w:rPr>
          <w:b/>
          <w:sz w:val="20"/>
        </w:rPr>
        <w:t>§7 – GERICHTSSTAND UND ANWENDBARES RECHT</w:t>
      </w:r>
    </w:p>
    <w:p>
      <w:r>
        <w:rPr>
          <w:b w:val="0"/>
          <w:sz w:val="20"/>
        </w:rPr>
        <w:t>Gerichtsstand ist der Sitz des Verpächters. Es gilt deutsches Recht.</w:t>
      </w:r>
    </w:p>
    <w:p/>
    <w:p/>
    <w:p>
      <w:r>
        <w:rPr>
          <w:b/>
          <w:sz w:val="20"/>
        </w:rPr>
        <w:t>Die Parteien bestätigen mit ihren Unterschriften die einvernehmliche Aufhebung des Pachtvertrags.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Verpächter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Pächter</w:t>
            </w:r>
          </w:p>
        </w:tc>
      </w:tr>
    </w:tbl>
    <w:p/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Datum: 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Datum: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https://vertraege-experte.com/aufhebungsvertrag-pachtvertrag-landwirtschaft/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aufhebungsvertrag-pachtvertrag-landwirtschaft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