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AUSSCHLIEßLICHKEITSERKLÄRUNG</w:t>
      </w:r>
    </w:p>
    <w:p/>
    <w:p>
      <w:r>
        <w:rPr>
          <w:b/>
          <w:sz w:val="20"/>
        </w:rPr>
        <w:t>Name des Auftraggebers / Verkäufers:</w:t>
      </w:r>
    </w:p>
    <w:p>
      <w:r>
        <w:rPr>
          <w:b w:val="0"/>
          <w:sz w:val="20"/>
        </w:rPr>
        <w:t>Name: ________________________________________________________________</w:t>
      </w:r>
    </w:p>
    <w:p>
      <w:r>
        <w:rPr>
          <w:b w:val="0"/>
          <w:sz w:val="20"/>
        </w:rPr>
        <w:t>Anschrift: _____________________________________________________________</w:t>
      </w:r>
    </w:p>
    <w:p/>
    <w:p>
      <w:r>
        <w:rPr>
          <w:b/>
          <w:sz w:val="20"/>
        </w:rPr>
        <w:t>Name des Immobilienmaklers / Beauftragten:</w:t>
      </w:r>
    </w:p>
    <w:p>
      <w:r>
        <w:rPr>
          <w:b w:val="0"/>
          <w:sz w:val="20"/>
        </w:rPr>
        <w:t>Name: ________________________________________________________________</w:t>
      </w:r>
    </w:p>
    <w:p>
      <w:r>
        <w:rPr>
          <w:b w:val="0"/>
          <w:sz w:val="20"/>
        </w:rPr>
        <w:t>Anschrift: _____________________________________________________________</w:t>
      </w:r>
    </w:p>
    <w:p/>
    <w:p>
      <w:r>
        <w:rPr>
          <w:b/>
          <w:sz w:val="20"/>
        </w:rPr>
        <w:t>Objekt der Ausschließlichkeit:</w:t>
      </w:r>
    </w:p>
    <w:p>
      <w:r>
        <w:rPr>
          <w:b w:val="0"/>
          <w:sz w:val="20"/>
        </w:rPr>
        <w:t>Beschreibung (Adresse, Art der Immobilie, Flurstück, etc.): ________________</w:t>
      </w:r>
    </w:p>
    <w:p>
      <w:r>
        <w:rPr>
          <w:b w:val="0"/>
          <w:sz w:val="20"/>
        </w:rPr>
        <w:t>_________________________________________________________________________</w:t>
      </w:r>
    </w:p>
    <w:p/>
    <w:p>
      <w:r>
        <w:rPr>
          <w:b/>
          <w:sz w:val="20"/>
        </w:rPr>
        <w:t>§ 1 – Gegenstand der Ausschließlichkeitserklärung</w:t>
      </w:r>
    </w:p>
    <w:p>
      <w:r>
        <w:rPr>
          <w:b w:val="0"/>
          <w:sz w:val="20"/>
        </w:rPr>
        <w:t>Der Auftraggeber erteilt dem Immobilienmakler für das oben genannte Objekt eine ausschließliche Vermittlungsvollmacht. Der Auftraggeber verpflichtet sich, während der Laufzeit dieser Vereinbarung keine weiteren Makler mit der Vermittlung dieses Objektes zu beauftragen.</w:t>
      </w:r>
    </w:p>
    <w:p/>
    <w:p>
      <w:r>
        <w:rPr>
          <w:b/>
          <w:sz w:val="20"/>
        </w:rPr>
        <w:t>§ 2 – Dauer der Ausschließlichkeit</w:t>
      </w:r>
    </w:p>
    <w:p>
      <w:r>
        <w:rPr>
          <w:b w:val="0"/>
          <w:sz w:val="20"/>
        </w:rPr>
        <w:t>Die Ausschließlichkeit beginnt mit Unterzeichnung dieser Vereinbarung und gilt für den Zeitraum von ___________________________. Eine Verlängerung bedarf der schriftlichen Zustimmung beider Parteien.</w:t>
      </w:r>
    </w:p>
    <w:p/>
    <w:p>
      <w:r>
        <w:rPr>
          <w:b/>
          <w:sz w:val="20"/>
        </w:rPr>
        <w:t>§ 3 – Pflichten des Immobilienmaklers</w:t>
      </w:r>
    </w:p>
    <w:p>
      <w:r>
        <w:rPr>
          <w:b w:val="0"/>
          <w:sz w:val="20"/>
        </w:rPr>
        <w:t>Der Immobilienmakler verpflichtet sich, das Objekt mit der gebotenen Sorgfalt zu vermitteln und den Auftraggeber regelmäßig über den Stand der Vermittlung zu informieren.</w:t>
      </w:r>
    </w:p>
    <w:p/>
    <w:p>
      <w:r>
        <w:rPr>
          <w:b/>
          <w:sz w:val="20"/>
        </w:rPr>
        <w:t>§ 4 – Provision / Maklercourtage</w:t>
      </w:r>
    </w:p>
    <w:p>
      <w:r>
        <w:rPr>
          <w:b w:val="0"/>
          <w:sz w:val="20"/>
        </w:rPr>
        <w:t>Der Auftraggeber verpflichtet sich, im Falle eines durch den Immobilienmakler vermittelten Vertragsabschlusses die vereinbarte Provision in Höhe von ___________________________ zu zahlen. Die Provision wird fällig mit Abschluss des Kaufvertrages bzw. des Mietvertrages.</w:t>
      </w:r>
    </w:p>
    <w:p/>
    <w:p>
      <w:r>
        <w:rPr>
          <w:b/>
          <w:sz w:val="20"/>
        </w:rPr>
        <w:t>§ 5 – Kündigung</w:t>
      </w:r>
    </w:p>
    <w:p>
      <w:r>
        <w:rPr>
          <w:b w:val="0"/>
          <w:sz w:val="20"/>
        </w:rPr>
        <w:t>Eine vorzeitige Kündigung dieser Ausschließlichkeitserklärung ist nur aus wichtigem Grund und schriftlich möglich.</w:t>
      </w:r>
    </w:p>
    <w:p/>
    <w:p>
      <w:r>
        <w:rPr>
          <w:b/>
          <w:sz w:val="20"/>
        </w:rPr>
        <w:t>§ 6 – Salvatorische Klausel</w:t>
      </w:r>
    </w:p>
    <w:p>
      <w:r>
        <w:rPr>
          <w:b w:val="0"/>
          <w:sz w:val="20"/>
        </w:rPr>
        <w:t>Sollten einzelne Bestimmungen dieser Erklärung unwirksam sein oder werden, so bleibt die Wirksamkeit der übrigen Bestimmungen unberührt. Die unwirksame Bestimmung ist durch eine Regelung zu ersetzen, die dem wirtschaftlichen Zweck am nächsten kommt.</w:t>
      </w:r>
    </w:p>
    <w:p/>
    <w:p>
      <w:r>
        <w:rPr>
          <w:b/>
          <w:sz w:val="20"/>
        </w:rPr>
        <w:t>§ 7 – Sonstiges</w:t>
      </w:r>
    </w:p>
    <w:p>
      <w:r>
        <w:rPr>
          <w:b w:val="0"/>
          <w:sz w:val="20"/>
        </w:rPr>
        <w:t>Änderungen und Ergänzungen dieser Vereinbarung bedürfen der Schriftform. Mündliche Nebenabreden bestehen nicht.</w:t>
      </w:r>
    </w:p>
    <w:p/>
    <w:p/>
    <w:p>
      <w:r>
        <w:rPr>
          <w:b w:val="0"/>
          <w:sz w:val="20"/>
        </w:rPr>
        <w:t>Ort, Datum: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 / VERKÄUFER</w:t>
            </w:r>
          </w:p>
        </w:tc>
        <w:tc>
          <w:tcPr>
            <w:tcW w:type="dxa" w:w="4986"/>
            <w:tcBorders>
              <w:top w:val="nil"/>
              <w:left w:val="nil"/>
              <w:bottom w:val="nil"/>
              <w:right w:val="nil"/>
              <w:insideH w:val="nil"/>
              <w:insideV w:val="nil"/>
            </w:tcBorders>
          </w:tcPr>
          <w:p>
            <w:pPr>
              <w:jc w:val="center"/>
            </w:pPr>
            <w:r>
              <w:t>IMMOBILIENMAKLER / BEAUFTRAGTER</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https://vertraege-experte.com/ausschließlichkeitserklarung/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usschlie&#223;lichkeitserklarun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