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BOOT MIT TRAILER</w:t>
      </w:r>
    </w:p>
    <w:p/>
    <w:p>
      <w:r>
        <w:rPr>
          <w:b/>
          <w:sz w:val="24"/>
        </w:rPr>
        <w:t>VERKÄUFER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KÄUFER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0"/>
        </w:rPr>
        <w:t>Die Parteien schließen folgenden Kaufvertrag über das nachfolgend beschriebene Boot mit Trailer, ohne Gewährleistung:</w:t>
      </w:r>
    </w:p>
    <w:p/>
    <w:p>
      <w:r>
        <w:rPr>
          <w:b/>
          <w:sz w:val="20"/>
        </w:rPr>
        <w:t>§1 – GEGENSTAND DES VERTRAGS</w:t>
      </w:r>
    </w:p>
    <w:p>
      <w:r>
        <w:rPr>
          <w:b w:val="0"/>
          <w:sz w:val="20"/>
        </w:rPr>
        <w:t>Verkauft wird das folgende Boot inklusive Trailer:</w:t>
      </w:r>
    </w:p>
    <w:p>
      <w:r>
        <w:rPr>
          <w:b w:val="0"/>
          <w:sz w:val="20"/>
        </w:rPr>
        <w:t>- Bootstyp / Modell:</w:t>
      </w:r>
    </w:p>
    <w:p>
      <w:r>
        <w:rPr>
          <w:b w:val="0"/>
          <w:sz w:val="20"/>
        </w:rPr>
        <w:t>- Baujahr:</w:t>
      </w:r>
    </w:p>
    <w:p>
      <w:r>
        <w:rPr>
          <w:b w:val="0"/>
          <w:sz w:val="20"/>
        </w:rPr>
        <w:t>- Hersteller:</w:t>
      </w:r>
    </w:p>
    <w:p>
      <w:r>
        <w:rPr>
          <w:b w:val="0"/>
          <w:sz w:val="20"/>
        </w:rPr>
        <w:t>- Motor (Hersteller, Leistung, Baujahr):</w:t>
      </w:r>
    </w:p>
    <w:p>
      <w:r>
        <w:rPr>
          <w:b w:val="0"/>
          <w:sz w:val="20"/>
        </w:rPr>
        <w:t>- Seriennummer / Identifikationsnummer:</w:t>
      </w:r>
    </w:p>
    <w:p>
      <w:r>
        <w:rPr>
          <w:b w:val="0"/>
          <w:sz w:val="20"/>
        </w:rPr>
        <w:t>- Trailer (Hersteller, Typ, Baujahr, amtliches Kennzeichen):</w:t>
      </w:r>
    </w:p>
    <w:p>
      <w:r>
        <w:rPr>
          <w:b w:val="0"/>
          <w:sz w:val="20"/>
        </w:rPr>
        <w:t>- Zubehör und Ausrüstung (sofern verkauft):</w:t>
      </w:r>
    </w:p>
    <w:p/>
    <w:p>
      <w:r>
        <w:rPr>
          <w:b/>
          <w:sz w:val="20"/>
        </w:rPr>
        <w:t>§2 – KAUFPREIS</w:t>
      </w:r>
    </w:p>
    <w:p>
      <w:r>
        <w:rPr>
          <w:b w:val="0"/>
          <w:sz w:val="20"/>
        </w:rPr>
        <w:t>Der Kaufpreis beträgt EUR ______________________ (in Worten: ________________________________).</w:t>
      </w:r>
    </w:p>
    <w:p>
      <w:r>
        <w:rPr>
          <w:b w:val="0"/>
          <w:sz w:val="20"/>
        </w:rPr>
        <w:t>Der Kaufpreis ist bei Übergabe in bar zu zahlen oder auf folgendes Konto zu überweisen:</w:t>
      </w:r>
    </w:p>
    <w:p>
      <w:r>
        <w:rPr>
          <w:b w:val="0"/>
          <w:sz w:val="20"/>
        </w:rPr>
        <w:t>Bank:</w:t>
      </w:r>
    </w:p>
    <w:p>
      <w:r>
        <w:rPr>
          <w:b w:val="0"/>
          <w:sz w:val="20"/>
        </w:rPr>
        <w:t>IBAN:</w:t>
      </w:r>
    </w:p>
    <w:p>
      <w:r>
        <w:rPr>
          <w:b w:val="0"/>
          <w:sz w:val="20"/>
        </w:rPr>
        <w:t>BIC:</w:t>
      </w:r>
    </w:p>
    <w:p/>
    <w:p>
      <w:r>
        <w:rPr>
          <w:b/>
          <w:sz w:val="20"/>
        </w:rPr>
        <w:t>§3 – ÜBERGABE UND GEFAHRÜBERGANG</w:t>
      </w:r>
    </w:p>
    <w:p>
      <w:r>
        <w:rPr>
          <w:b w:val="0"/>
          <w:sz w:val="20"/>
        </w:rPr>
        <w:t>Die Übergabe von Boot und Trailer erfolgt am ______________________ an folgendem Ort:</w:t>
      </w:r>
    </w:p>
    <w:p>
      <w:r>
        <w:rPr>
          <w:b w:val="0"/>
          <w:sz w:val="20"/>
        </w:rPr>
        <w:t>______________________________________________________________.</w:t>
      </w:r>
    </w:p>
    <w:p>
      <w:r>
        <w:rPr>
          <w:b w:val="0"/>
          <w:sz w:val="20"/>
        </w:rPr>
        <w:t>Mit der Übergabe gehen Nutzen und Gefahr auf den Käufer über.</w:t>
      </w:r>
    </w:p>
    <w:p/>
    <w:p>
      <w:r>
        <w:rPr>
          <w:b/>
          <w:sz w:val="20"/>
        </w:rPr>
        <w:t>§4 – ZUSTAND UND GEWÄHRLEISTUNG</w:t>
      </w:r>
    </w:p>
    <w:p>
      <w:r>
        <w:rPr>
          <w:b w:val="0"/>
          <w:sz w:val="20"/>
        </w:rPr>
        <w:t>Das Boot und der Trailer werden verkauft wie besichtigt und probegefahren. Der Verkäufer übernimmt keine Gewährleistung oder Garantie, insbesondere keine Garantie für Sachmängel.</w:t>
      </w:r>
    </w:p>
    <w:p>
      <w:r>
        <w:rPr>
          <w:b w:val="0"/>
          <w:sz w:val="20"/>
        </w:rPr>
        <w:t>Der Käufer bestätigt, das Boot und den Trailer besichtigt und für ausreichend befunden zu haben.</w:t>
      </w:r>
    </w:p>
    <w:p/>
    <w:p>
      <w:r>
        <w:rPr>
          <w:b/>
          <w:sz w:val="20"/>
        </w:rPr>
        <w:t>§5 – HAFTUNGSAUSSCHLUSS</w:t>
      </w:r>
    </w:p>
    <w:p>
      <w:r>
        <w:rPr>
          <w:b w:val="0"/>
          <w:sz w:val="20"/>
        </w:rPr>
        <w:t>Der Verkäufer haftet nicht für Folgeschäden, die durch die Benutzung des Boots oder Trailers entstehen.</w:t>
      </w:r>
    </w:p>
    <w:p>
      <w:r>
        <w:rPr>
          <w:b w:val="0"/>
          <w:sz w:val="20"/>
        </w:rPr>
        <w:t>Die Haftung für Vorsatz und grobe Fahrlässigkeit bleibt unberührt.</w:t>
      </w:r>
    </w:p>
    <w:p/>
    <w:p>
      <w:r>
        <w:rPr>
          <w:b/>
          <w:sz w:val="20"/>
        </w:rPr>
        <w:t>§6 – EIGENTUMSÜBERGANG</w:t>
      </w:r>
    </w:p>
    <w:p>
      <w:r>
        <w:rPr>
          <w:b w:val="0"/>
          <w:sz w:val="20"/>
        </w:rPr>
        <w:t>Das Eigentum an Boot und Trailer geht mit vollständiger Bezahlung des Kaufpreises auf den Käufer über.</w:t>
      </w:r>
    </w:p>
    <w:p/>
    <w:p>
      <w:r>
        <w:rPr>
          <w:b/>
          <w:sz w:val="20"/>
        </w:rPr>
        <w:t>§7 – SONSTIGES</w:t>
      </w:r>
    </w:p>
    <w:p>
      <w:r>
        <w:rPr>
          <w:b w:val="0"/>
          <w:sz w:val="20"/>
        </w:rPr>
        <w:t>Änderungen oder Ergänzungen dieses Vertrags bedürfen der Schriftform.</w:t>
      </w:r>
    </w:p>
    <w:p>
      <w:r>
        <w:rPr>
          <w:b w:val="0"/>
          <w:sz w:val="20"/>
        </w:rPr>
        <w:t>Sollten einzelne Bestimmungen dieses Vertrags unwirksam sein oder werden, bleibt die Wirksamkeit der übrigen Bestimmungen unberührt.</w:t>
      </w:r>
    </w:p>
    <w:p>
      <w:r>
        <w:rPr>
          <w:b w:val="0"/>
          <w:sz w:val="20"/>
        </w:rPr>
        <w:t>Gerichtsstand ist der Wohnsitz des Verkäufers, sofern der Käufer Kaufmann ist.</w:t>
      </w:r>
    </w:p>
    <w:p/>
    <w:p>
      <w:r>
        <w:rPr>
          <w:b/>
          <w:sz w:val="20"/>
        </w:rPr>
        <w:t>Zum Beweis ihrer Zustimmung unterzeichnen die Parteien diesen Vertrag in zweifacher Ausfertigung.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https://vertraege-experte.com/kaufvertrag-boot-mit-trailer-ohne-gewahrleistung/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kaufvertrag-boot-mit-trailer-ohne-gewahrleistung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