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MOTORRAD-KAUFVERTRAG</w:t>
      </w:r>
    </w:p>
    <w:p/>
    <w:p>
      <w:r>
        <w:rPr>
          <w:b/>
          <w:sz w:val="24"/>
        </w:rPr>
        <w:t>VERKÄUFER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4"/>
        </w:rPr>
        <w:t>KAUFER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4"/>
        </w:rPr>
        <w:t>PRÄAMBEL</w:t>
      </w:r>
    </w:p>
    <w:p>
      <w:r>
        <w:rPr>
          <w:b w:val="0"/>
          <w:sz w:val="20"/>
        </w:rPr>
        <w:t>Der Verkäufer verkauft dem Käufer das nachfolgend beschriebene Motorrad zum vereinbarten Kaufpreis. Der Käufer erkennt den Zustand des Motorrads an und übernimmt es in dem beschriebenen Zustand.</w:t>
      </w:r>
    </w:p>
    <w:p/>
    <w:p>
      <w:r>
        <w:rPr>
          <w:b/>
          <w:sz w:val="24"/>
        </w:rPr>
        <w:t>FAHRZEUGDATEN</w:t>
      </w:r>
    </w:p>
    <w:p>
      <w:r>
        <w:rPr>
          <w:b w:val="0"/>
          <w:sz w:val="20"/>
        </w:rPr>
        <w:t>Marke:</w:t>
      </w:r>
    </w:p>
    <w:p>
      <w:r>
        <w:rPr>
          <w:b w:val="0"/>
          <w:sz w:val="20"/>
        </w:rPr>
        <w:t>Modell:</w:t>
      </w:r>
    </w:p>
    <w:p>
      <w:r>
        <w:rPr>
          <w:b w:val="0"/>
          <w:sz w:val="20"/>
        </w:rPr>
        <w:t>Fahrgestellnummer (VIN):</w:t>
      </w:r>
    </w:p>
    <w:p>
      <w:r>
        <w:rPr>
          <w:b w:val="0"/>
          <w:sz w:val="20"/>
        </w:rPr>
        <w:t>Erstzulassung:</w:t>
      </w:r>
    </w:p>
    <w:p>
      <w:r>
        <w:rPr>
          <w:b w:val="0"/>
          <w:sz w:val="20"/>
        </w:rPr>
        <w:t>Kilometerstand:</w:t>
      </w:r>
    </w:p>
    <w:p>
      <w:r>
        <w:rPr>
          <w:b w:val="0"/>
          <w:sz w:val="20"/>
        </w:rPr>
        <w:t>Leistung (kW/PS):</w:t>
      </w:r>
    </w:p>
    <w:p>
      <w:r>
        <w:rPr>
          <w:b w:val="0"/>
          <w:sz w:val="20"/>
        </w:rPr>
        <w:t>Farbe:</w:t>
      </w:r>
    </w:p>
    <w:p>
      <w:r>
        <w:rPr>
          <w:b w:val="0"/>
          <w:sz w:val="20"/>
        </w:rPr>
        <w:t>Zubehör / Sonderausstattung:</w:t>
      </w:r>
    </w:p>
    <w:p/>
    <w:p>
      <w:r>
        <w:rPr>
          <w:b/>
          <w:sz w:val="24"/>
        </w:rPr>
        <w:t>KAUFPREIS</w:t>
      </w:r>
    </w:p>
    <w:p>
      <w:r>
        <w:rPr>
          <w:b w:val="0"/>
          <w:sz w:val="20"/>
        </w:rPr>
        <w:t>Der Kaufpreis beträgt EUR _______________________.</w:t>
      </w:r>
    </w:p>
    <w:p/>
    <w:p>
      <w:r>
        <w:rPr>
          <w:b/>
          <w:sz w:val="24"/>
        </w:rPr>
        <w:t>ZAHLUNG</w:t>
      </w:r>
    </w:p>
    <w:p>
      <w:r>
        <w:rPr>
          <w:b w:val="0"/>
          <w:sz w:val="20"/>
        </w:rPr>
        <w:t>Der Kaufpreis ist wie folgt zu zahlen:</w:t>
      </w:r>
    </w:p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(z.B. Barzahlung bei Übergabe, Überweisung vor Übergabe etc.)</w:t>
      </w:r>
    </w:p>
    <w:p/>
    <w:p>
      <w:r>
        <w:rPr>
          <w:b/>
          <w:sz w:val="24"/>
        </w:rPr>
        <w:t>EIGENTUMSÜBERGANG</w:t>
      </w:r>
    </w:p>
    <w:p>
      <w:r>
        <w:rPr>
          <w:b w:val="0"/>
          <w:sz w:val="20"/>
        </w:rPr>
        <w:t>Das Eigentum und die Gefahr am Motorrad gehen mit vollständiger Kaufpreiszahlung und Übergabe des Fahrzeugs auf den Käufer über.</w:t>
      </w:r>
    </w:p>
    <w:p/>
    <w:p>
      <w:r>
        <w:rPr>
          <w:b/>
          <w:sz w:val="24"/>
        </w:rPr>
        <w:t>ZUSTAND DES FAHRZEUGS</w:t>
      </w:r>
    </w:p>
    <w:p>
      <w:r>
        <w:rPr>
          <w:b w:val="0"/>
          <w:sz w:val="20"/>
        </w:rPr>
        <w:t>Das Motorrad wird verkauft wie besichtigt und probegefahren. Der Verkäufer garantiert, dass das Fahrzeug frei von Rechten Dritter ist und keine versteckten Mängel bekannt sind, die nicht offenbart wurden.</w:t>
      </w:r>
    </w:p>
    <w:p/>
    <w:p>
      <w:r>
        <w:rPr>
          <w:b/>
          <w:sz w:val="24"/>
        </w:rPr>
        <w:t>HAFTUNGSAUSSCHLUSS</w:t>
      </w:r>
    </w:p>
    <w:p>
      <w:r>
        <w:rPr>
          <w:b w:val="0"/>
          <w:sz w:val="20"/>
        </w:rPr>
        <w:t>Die Haftung des Verkäufers für Sachmängel wird, soweit gesetzlich zulässig, ausgeschlossen. Dies gilt nicht bei grobem Verschulden, Vorsatz oder bei Verletzung von Leben, Körper oder Gesundheit.</w:t>
      </w:r>
    </w:p>
    <w:p/>
    <w:p>
      <w:r>
        <w:rPr>
          <w:b/>
          <w:sz w:val="24"/>
        </w:rPr>
        <w:t>RÜCKTRITTSRECHT</w:t>
      </w:r>
    </w:p>
    <w:p>
      <w:r>
        <w:rPr>
          <w:b w:val="0"/>
          <w:sz w:val="20"/>
        </w:rPr>
        <w:t>Ein Rücktritt vom Vertrag ist nur möglich bei erheblichem Mangel, der nicht behoben werden kann, oder wenn eine der Parteien ihre vertraglichen Pflichten schwerwiegend verletzt.</w:t>
      </w:r>
    </w:p>
    <w:p/>
    <w:p>
      <w:r>
        <w:rPr>
          <w:b/>
          <w:sz w:val="24"/>
        </w:rPr>
        <w:t>SONSTIGES</w:t>
      </w:r>
    </w:p>
    <w:p>
      <w:r>
        <w:rPr>
          <w:b w:val="0"/>
          <w:sz w:val="20"/>
        </w:rPr>
        <w:t>Änderungen und Ergänzungen dieses Vertrags bedürfen der Schriftform.</w:t>
      </w:r>
    </w:p>
    <w:p>
      <w:r>
        <w:rPr>
          <w:b w:val="0"/>
          <w:sz w:val="20"/>
        </w:rPr>
        <w:t>Sollten einzelne Bestimmungen dieses Vertrags unwirksam sein, bleibt die Wirksamkeit der übrigen Bestimmungen unberührt.</w:t>
      </w:r>
    </w:p>
    <w:p>
      <w:r>
        <w:rPr>
          <w:b w:val="0"/>
          <w:sz w:val="20"/>
        </w:rPr>
        <w:t>Gerichtsstand ist, soweit zulässig, der Wohnsitz des Verkäufers.</w:t>
      </w:r>
    </w:p>
    <w:p/>
    <w:p>
      <w:r>
        <w:rPr>
          <w:b/>
          <w:sz w:val="24"/>
        </w:rPr>
        <w:t>UNTERSCHRIFTEN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Verkäufer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Käufer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https://vertraege-experte.com/motorrad-kaufvertrag/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motorrad-kaufvertrag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