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REKURS GEMÄSS § 50 BAUGESETZ (ÖSTERREICH)</w:t>
      </w:r>
    </w:p>
    <w:p/>
    <w:p/>
    <w:p>
      <w:r>
        <w:rPr>
          <w:b w:val="0"/>
          <w:sz w:val="22"/>
        </w:rPr>
        <w:t>An das zuständige Bauamt / die Behörde</w:t>
      </w:r>
    </w:p>
    <w:p/>
    <w:p>
      <w:r>
        <w:rPr>
          <w:b w:val="0"/>
          <w:sz w:val="22"/>
        </w:rPr>
        <w:t>Rekurrierender (Antragsteller):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Adresse: ______________________________________________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>
      <w:r>
        <w:rPr>
          <w:b w:val="0"/>
          <w:sz w:val="22"/>
        </w:rPr>
        <w:t>E-Mail: _______________________________________________</w:t>
      </w:r>
    </w:p>
    <w:p/>
    <w:p>
      <w:r>
        <w:rPr>
          <w:b w:val="0"/>
          <w:sz w:val="22"/>
        </w:rPr>
        <w:t>Betreffendes Bauvorhaben:</w:t>
      </w:r>
    </w:p>
    <w:p>
      <w:r>
        <w:rPr>
          <w:b w:val="0"/>
          <w:sz w:val="22"/>
        </w:rPr>
        <w:t>Projektbezeichnung: ___________________________________</w:t>
      </w:r>
    </w:p>
    <w:p>
      <w:r>
        <w:rPr>
          <w:b w:val="0"/>
          <w:sz w:val="22"/>
        </w:rPr>
        <w:t>Adresse des Bauvorhabens: ____________________________</w:t>
      </w:r>
    </w:p>
    <w:p/>
    <w:p>
      <w:r>
        <w:rPr>
          <w:b/>
          <w:sz w:val="22"/>
        </w:rPr>
        <w:t>Sehr geehrte Damen und Herren,</w:t>
      </w:r>
    </w:p>
    <w:p/>
    <w:p>
      <w:r>
        <w:rPr>
          <w:b w:val="0"/>
          <w:sz w:val="22"/>
        </w:rPr>
        <w:t>Hiermit erhebe ich Rekurs gegen den Bescheid der Behörde vom ____________________ bezüglich des oben genannten Bauvorhabens. Ich beantrage die Überprüfung und Aufhebung des Bescheids aufgrund folgender Gründe:</w:t>
      </w:r>
    </w:p>
    <w:p/>
    <w:p>
      <w:r>
        <w:rPr>
          <w:b/>
          <w:sz w:val="22"/>
        </w:rPr>
        <w:t>1. Rechtswidrigkeit des Bescheids: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2. Tatsächliche Fehler / Mängel im Verfahren: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3. Weitere Begründungen: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Der Rekurs erfolgt gemäß § 50 Baugesetz und den einschlägigen Bestimmungen des Verwaltungsverfahrensgesetzes (AVG). Ich bitte um wohlwollende Prüfung und Mitteilung des Entscheidungsergebnisses.</w:t>
      </w:r>
    </w:p>
    <w:p/>
    <w:p/>
    <w:p>
      <w:r>
        <w:rPr>
          <w:b w:val="0"/>
          <w:sz w:val="22"/>
        </w:rPr>
        <w:t>Ort: ___________________________________</w:t>
      </w:r>
    </w:p>
    <w:p>
      <w:r>
        <w:rPr>
          <w:b w:val="0"/>
          <w:sz w:val="22"/>
        </w:rPr>
        <w:t>Datum: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Rekurrierender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 /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https://vertraege-experte.com/rekurs-osterreich/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rekurs-osterreich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