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ÜBERLASSUNGSVERTRAG KÜCHE</w:t>
      </w:r>
    </w:p>
    <w:p/>
    <w:p>
      <w:r>
        <w:rPr>
          <w:b/>
          <w:sz w:val="24"/>
        </w:rPr>
        <w:t>Zwischen</w:t>
      </w:r>
    </w:p>
    <w:p>
      <w:r>
        <w:rPr>
          <w:b/>
          <w:sz w:val="20"/>
        </w:rPr>
        <w:t>Überlasser (Eigentümer):</w:t>
      </w:r>
    </w:p>
    <w:p>
      <w:r>
        <w:rPr>
          <w:b w:val="0"/>
          <w:sz w:val="20"/>
        </w:rPr>
        <w:t>Name/Firma:</w:t>
      </w:r>
    </w:p>
    <w:p>
      <w:r>
        <w:rPr>
          <w:b w:val="0"/>
          <w:sz w:val="20"/>
        </w:rPr>
        <w:t>Anschrift:</w:t>
      </w:r>
    </w:p>
    <w:p>
      <w:r>
        <w:rPr>
          <w:b w:val="0"/>
          <w:sz w:val="20"/>
        </w:rPr>
        <w:t>Vertreter (falls zutreffend):</w:t>
      </w:r>
    </w:p>
    <w:p>
      <w:r>
        <w:rPr>
          <w:b w:val="0"/>
          <w:sz w:val="20"/>
        </w:rPr>
        <w:t>Telefon:</w:t>
      </w:r>
    </w:p>
    <w:p>
      <w:r>
        <w:rPr>
          <w:b w:val="0"/>
          <w:sz w:val="20"/>
        </w:rPr>
        <w:t>E-Mail:</w:t>
      </w:r>
    </w:p>
    <w:p/>
    <w:p>
      <w:r>
        <w:rPr>
          <w:b/>
          <w:sz w:val="24"/>
        </w:rPr>
        <w:t>und</w:t>
      </w:r>
    </w:p>
    <w:p>
      <w:r>
        <w:rPr>
          <w:b/>
          <w:sz w:val="20"/>
        </w:rPr>
        <w:t>Übernehmer (Nutzer):</w:t>
      </w:r>
    </w:p>
    <w:p>
      <w:r>
        <w:rPr>
          <w:b w:val="0"/>
          <w:sz w:val="20"/>
        </w:rPr>
        <w:t>Name/Firma:</w:t>
      </w:r>
    </w:p>
    <w:p>
      <w:r>
        <w:rPr>
          <w:b w:val="0"/>
          <w:sz w:val="20"/>
        </w:rPr>
        <w:t>Anschrift:</w:t>
      </w:r>
    </w:p>
    <w:p>
      <w:r>
        <w:rPr>
          <w:b w:val="0"/>
          <w:sz w:val="20"/>
        </w:rPr>
        <w:t>Vertreter (falls zutreffend):</w:t>
      </w:r>
    </w:p>
    <w:p>
      <w:r>
        <w:rPr>
          <w:b w:val="0"/>
          <w:sz w:val="20"/>
        </w:rPr>
        <w:t>Telefon:</w:t>
      </w:r>
    </w:p>
    <w:p>
      <w:r>
        <w:rPr>
          <w:b w:val="0"/>
          <w:sz w:val="20"/>
        </w:rPr>
        <w:t>E-Mail:</w:t>
      </w:r>
    </w:p>
    <w:p/>
    <w:p>
      <w:r>
        <w:rPr>
          <w:b/>
          <w:sz w:val="24"/>
        </w:rPr>
        <w:t>Präambel</w:t>
      </w:r>
    </w:p>
    <w:p>
      <w:r>
        <w:rPr>
          <w:b w:val="0"/>
          <w:sz w:val="20"/>
        </w:rPr>
        <w:t>Der Überlasser stellt dem Übernehmer die in diesem Vertrag beschriebene Küche zur vorübergehenden Nutzung zur Verfügung. Ziel dieses Vertrages ist die Regelung der Rechte und Pflichten der Vertragsparteien bezüglich der Überlassung der Küche.</w:t>
      </w:r>
    </w:p>
    <w:p/>
    <w:p>
      <w:r>
        <w:rPr>
          <w:b/>
          <w:sz w:val="20"/>
        </w:rPr>
        <w:t>§1 Vertragsgegenstand</w:t>
      </w:r>
    </w:p>
    <w:p>
      <w:r>
        <w:rPr>
          <w:b w:val="0"/>
          <w:sz w:val="20"/>
        </w:rPr>
        <w:t>Der Überlasser überlässt dem Übernehmer die Küche mit folgendem Inventar und Ausstattung: ______________________________ (bitte ausführlich beschreiben).</w:t>
      </w:r>
    </w:p>
    <w:p/>
    <w:p>
      <w:r>
        <w:rPr>
          <w:b/>
          <w:sz w:val="20"/>
        </w:rPr>
        <w:t>§2 Überlassungszeitraum</w:t>
      </w:r>
    </w:p>
    <w:p>
      <w:r>
        <w:rPr>
          <w:b w:val="0"/>
          <w:sz w:val="20"/>
        </w:rPr>
        <w:t>Die Überlassung erfolgt für den Zeitraum von __________________ bis __________________. Eine Verlängerung bedarf der schriftlichen Vereinbarung.</w:t>
      </w:r>
    </w:p>
    <w:p/>
    <w:p>
      <w:r>
        <w:rPr>
          <w:b/>
          <w:sz w:val="20"/>
        </w:rPr>
        <w:t>§3 Nutzung und Sorgfaltspflicht</w:t>
      </w:r>
    </w:p>
    <w:p>
      <w:r>
        <w:rPr>
          <w:b w:val="0"/>
          <w:sz w:val="20"/>
        </w:rPr>
        <w:t>Der Übernehmer verpflichtet sich, die Küche und das Inventar pfleglich und schonend zu nutzen und sämtliche geltenden Sicherheits- und Hygienebestimmungen einzuhalten.</w:t>
      </w:r>
    </w:p>
    <w:p/>
    <w:p>
      <w:r>
        <w:rPr>
          <w:b/>
          <w:sz w:val="20"/>
        </w:rPr>
        <w:t>§4 Zustand bei Überlassung und Rückgabe</w:t>
      </w:r>
    </w:p>
    <w:p>
      <w:r>
        <w:rPr>
          <w:b w:val="0"/>
          <w:sz w:val="20"/>
        </w:rPr>
        <w:t>Die Küche wird dem Übernehmer in folgendem Zustand übergeben: ___________________________. Der Übernehmer verpflichtet sich, die Küche in diesem Zustand zurückzugeben, abzüglich gewöhnlicher Abnutzung.</w:t>
      </w:r>
    </w:p>
    <w:p/>
    <w:p>
      <w:r>
        <w:rPr>
          <w:b/>
          <w:sz w:val="20"/>
        </w:rPr>
        <w:t>§5 Instandhaltung und Reparaturen</w:t>
      </w:r>
    </w:p>
    <w:p>
      <w:r>
        <w:rPr>
          <w:b w:val="0"/>
          <w:sz w:val="20"/>
        </w:rPr>
        <w:t>Der Übernehmer trägt die Kosten für Schäden, die durch unsachgemäße Nutzung entstehen. Kleinreparaturen bis zu einem Betrag von __________ Euro übernimmt der Übernehmer selbst.</w:t>
      </w:r>
    </w:p>
    <w:p/>
    <w:p>
      <w:r>
        <w:rPr>
          <w:b/>
          <w:sz w:val="20"/>
        </w:rPr>
        <w:t>§6 Haftung und Versicherung</w:t>
      </w:r>
    </w:p>
    <w:p>
      <w:r>
        <w:rPr>
          <w:b w:val="0"/>
          <w:sz w:val="20"/>
        </w:rPr>
        <w:t>Der Übernehmer haftet für alle Schäden, die durch ihn oder von ihm beauftragte Personen verursacht werden. Der Überlasser empfiehlt eine geeignete Versicherung abzuschließen.</w:t>
      </w:r>
    </w:p>
    <w:p/>
    <w:p>
      <w:r>
        <w:rPr>
          <w:b/>
          <w:sz w:val="20"/>
        </w:rPr>
        <w:t>§7 Rückgabe</w:t>
      </w:r>
    </w:p>
    <w:p>
      <w:r>
        <w:rPr>
          <w:b w:val="0"/>
          <w:sz w:val="20"/>
        </w:rPr>
        <w:t>Der Übernehmer verpflichtet sich, die Küche am Ende des Überlassungszeitraums vollständig, sauber und in vertragsgemäßem Zustand zurückzugeben.</w:t>
      </w:r>
    </w:p>
    <w:p/>
    <w:p>
      <w:r>
        <w:rPr>
          <w:b/>
          <w:sz w:val="20"/>
        </w:rPr>
        <w:t>§8 Kündigung</w:t>
      </w:r>
    </w:p>
    <w:p>
      <w:r>
        <w:rPr>
          <w:b w:val="0"/>
          <w:sz w:val="20"/>
        </w:rPr>
        <w:t>Eine vorzeitige Kündigung des Vertrages ist nur aus wichtigem Grund möglich. Die Kündigung bedarf der Schriftform.</w:t>
      </w:r>
    </w:p>
    <w:p/>
    <w:p>
      <w:r>
        <w:rPr>
          <w:b/>
          <w:sz w:val="20"/>
        </w:rPr>
        <w:t>§9 Sonstige Vereinbarungen</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§10 Gerichtsstand und anwendbares Recht</w:t>
      </w:r>
    </w:p>
    <w:p>
      <w:r>
        <w:rPr>
          <w:b w:val="0"/>
          <w:sz w:val="20"/>
        </w:rPr>
        <w:t>Gerichtsstand für alle Streitigkeiten aus diesem Vertrag ist der Sitz des Überlassers. Es gilt ausschließlich deutsches Recht.</w:t>
      </w:r>
    </w:p>
    <w:p/>
    <w:p>
      <w:r>
        <w:rPr>
          <w:b/>
          <w:sz w:val="20"/>
        </w:rPr>
        <w:t>Die Parteien bestätigen, dass sie den Vertrag gelesen, verstanden und akzeptiert haben.</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Überlasser</w:t>
            </w:r>
          </w:p>
        </w:tc>
        <w:tc>
          <w:tcPr>
            <w:tcW w:type="dxa" w:w="4986"/>
          </w:tcPr>
          <w:p>
            <w:pPr>
              <w:jc w:val="center"/>
            </w:pPr>
            <w:r>
              <w:rPr>
                <w:b/>
              </w:rPr>
              <w:t>Übernehmer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https://vertraege-experte.com/uberlassungsvertrag-kuche/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uberlassungsvertrag-kuche/"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