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 AUF GEWÄHRLEISTUNG</w:t>
      </w:r>
    </w:p>
    <w:p/>
    <w:p>
      <w:r>
        <w:rPr>
          <w:b/>
          <w:sz w:val="20"/>
        </w:rPr>
        <w:t>Verkäufer:</w:t>
      </w:r>
    </w:p>
    <w:p>
      <w:r>
        <w:rPr>
          <w:b w:val="0"/>
          <w:sz w:val="20"/>
        </w:rPr>
        <w:t>Name: _____________________________________________________________</w:t>
      </w:r>
    </w:p>
    <w:p>
      <w:r>
        <w:rPr>
          <w:b w:val="0"/>
          <w:sz w:val="20"/>
        </w:rPr>
        <w:t>Anschrift: ________________________________________________________</w:t>
      </w:r>
    </w:p>
    <w:p/>
    <w:p>
      <w:r>
        <w:rPr>
          <w:b/>
          <w:sz w:val="20"/>
        </w:rPr>
        <w:t>Käufer:</w:t>
      </w:r>
    </w:p>
    <w:p>
      <w:r>
        <w:rPr>
          <w:b w:val="0"/>
          <w:sz w:val="20"/>
        </w:rPr>
        <w:t>Name: _____________________________________________________________</w:t>
      </w:r>
    </w:p>
    <w:p>
      <w:r>
        <w:rPr>
          <w:b w:val="0"/>
          <w:sz w:val="20"/>
        </w:rPr>
        <w:t>Anschrift: ________________________________________________________</w:t>
      </w:r>
    </w:p>
    <w:p/>
    <w:p>
      <w:r>
        <w:rPr>
          <w:b/>
          <w:sz w:val="20"/>
        </w:rPr>
        <w:t>Vertragsgegenstand:</w:t>
      </w:r>
    </w:p>
    <w:p>
      <w:r>
        <w:rPr>
          <w:b w:val="0"/>
          <w:sz w:val="20"/>
        </w:rPr>
        <w:t>Beschreibung der Kaufsache: _______________________________________</w:t>
      </w:r>
    </w:p>
    <w:p/>
    <w:p>
      <w:r>
        <w:rPr>
          <w:b/>
          <w:sz w:val="20"/>
        </w:rPr>
        <w:t>§ 1 – Verzicht auf Gewährleistungsrechte</w:t>
      </w:r>
    </w:p>
    <w:p>
      <w:r>
        <w:rPr>
          <w:b w:val="0"/>
          <w:sz w:val="20"/>
        </w:rPr>
        <w:t>Der Käufer verzichtet hiermit ausdrücklich und unwiderruflich auf jegliche Gewährleistungs- und Mängelansprüche gegenüber dem Verkäufer bezüglich der oben genannten Kaufsache, gleich aus welchem Rechtsgrund, insbesondere aus Sachmängelhaftung gemäß §§ 434 ff. BGB. Dies umfasst sämtliche bekannten und unbekannten Mängel.</w:t>
      </w:r>
    </w:p>
    <w:p/>
    <w:p>
      <w:r>
        <w:rPr>
          <w:b/>
          <w:sz w:val="20"/>
        </w:rPr>
        <w:t>§ 2 – Zustand der Kaufsache</w:t>
      </w:r>
    </w:p>
    <w:p>
      <w:r>
        <w:rPr>
          <w:b w:val="0"/>
          <w:sz w:val="20"/>
        </w:rPr>
        <w:t>Der Käufer bestätigt, die Kaufsache besichtigt, geprüft und akzeptiert zu haben. Er übernimmt die Kaufsache im aktuellen Zustand („gekauft wie gesehen“). Eine Rückgabe oder Minderung des Kaufpreises aufgrund von Mängeln ist ausgeschlossen.</w:t>
      </w:r>
    </w:p>
    <w:p/>
    <w:p>
      <w:r>
        <w:rPr>
          <w:b/>
          <w:sz w:val="20"/>
        </w:rPr>
        <w:t>§ 3 – Ausschluss der Haftung</w:t>
      </w:r>
    </w:p>
    <w:p>
      <w:r>
        <w:rPr>
          <w:b w:val="0"/>
          <w:sz w:val="20"/>
        </w:rPr>
        <w:t>Der Verkäufer haftet nicht für Schäden oder Folgeschäden, die aus dem Zustand oder der Beschaffenheit der Kaufsache resultieren, soweit gesetzlich zulässig.</w:t>
      </w:r>
    </w:p>
    <w:p/>
    <w:p>
      <w:r>
        <w:rPr>
          <w:b/>
          <w:sz w:val="20"/>
        </w:rPr>
        <w:t>§ 4 – Salvatorische Klausel</w:t>
      </w:r>
    </w:p>
    <w:p>
      <w:r>
        <w:rPr>
          <w:b w:val="0"/>
          <w:sz w:val="20"/>
        </w:rPr>
        <w:t>Sollten einzelne Bestimmungen dieser Verzichtserklärung unwirksam oder undurchführbar sein oder werden, bleibt die Wirksamkeit der übrigen Bestimmungen unberührt. Die unwirksame Bestimmung wird durch eine Regelung ersetzt, die dem wirtschaftlichen Zweck am nächsten kommt.</w:t>
      </w:r>
    </w:p>
    <w:p/>
    <w:p>
      <w:r>
        <w:rPr>
          <w:b/>
          <w:sz w:val="20"/>
        </w:rPr>
        <w:t>§ 5 – Schlussbestimmungen</w:t>
      </w:r>
    </w:p>
    <w:p>
      <w:r>
        <w:rPr>
          <w:b w:val="0"/>
          <w:sz w:val="20"/>
        </w:rPr>
        <w:t>Diese Verzichtserklärung wurde von beiden Parteien gelesen, verstanden und freiwillig unterzeichnet. Sie ersetzt keine vorherigen Vereinbarungen, sofern diese nicht ausdrücklich enthalten sind.</w:t>
      </w:r>
    </w:p>
    <w:p/>
    <w:p/>
    <w:p>
      <w:r>
        <w:rPr>
          <w:b w:val="0"/>
          <w:sz w:val="20"/>
        </w:rPr>
        <w:t>Ort, Datum: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KÄUFER</w:t>
            </w:r>
          </w:p>
        </w:tc>
        <w:tc>
          <w:tcPr>
            <w:tcW w:type="dxa" w:w="4986"/>
            <w:tcBorders>
              <w:top w:val="nil"/>
              <w:left w:val="nil"/>
              <w:bottom w:val="nil"/>
              <w:right w:val="nil"/>
              <w:insideH w:val="nil"/>
              <w:insideV w:val="nil"/>
            </w:tcBorders>
          </w:tcPr>
          <w:p>
            <w:pPr>
              <w:jc w:val="center"/>
            </w:pPr>
            <w:r>
              <w:t>VERKÄUFER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https://vertraege-experte.com/verzicht-auf-gewahrleistung/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auf-gewahrleistun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